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5C83" w14:textId="077AB50D" w:rsidR="00FA142D" w:rsidRPr="00122087" w:rsidRDefault="00D76809" w:rsidP="00D76809">
      <w:pPr>
        <w:rPr>
          <w:b/>
          <w:bCs/>
        </w:rPr>
      </w:pPr>
      <w:r w:rsidRPr="00122087">
        <w:rPr>
          <w:b/>
          <w:bCs/>
        </w:rPr>
        <w:t>Why visit Yeastar this GITEX?</w:t>
      </w:r>
    </w:p>
    <w:p w14:paraId="45B50750" w14:textId="6C9BD64A" w:rsidR="00EB6DFB" w:rsidRDefault="00EB6DFB" w:rsidP="00D76809">
      <w:r>
        <w:rPr>
          <w:rFonts w:hint="eastAsia"/>
        </w:rPr>
        <w:t>C</w:t>
      </w:r>
      <w:r>
        <w:t xml:space="preserve">ome visit us to discover where your opportunity lies and how moving to Yeastar is made easier. </w:t>
      </w:r>
      <w:r w:rsidR="00122087">
        <w:t>We will deliver Yeastar products and solutions directly to visitors for a hands-on experience.</w:t>
      </w:r>
    </w:p>
    <w:p w14:paraId="3178BCF6" w14:textId="2E171804" w:rsidR="00122087" w:rsidRDefault="00122087" w:rsidP="00D76809">
      <w:r>
        <w:rPr>
          <w:rFonts w:hint="eastAsia"/>
        </w:rPr>
        <w:t>Fa</w:t>
      </w:r>
      <w:r>
        <w:t xml:space="preserve">miliar or new with Yeastar, you will gain a comprehensive overview and practical know-how on everything Yeastar through deep dives and demo. </w:t>
      </w:r>
    </w:p>
    <w:p w14:paraId="10C50F70" w14:textId="1A9EB834" w:rsidR="00D76809" w:rsidRDefault="00D76809" w:rsidP="00D76809">
      <w:r>
        <w:t xml:space="preserve">            </w:t>
      </w:r>
    </w:p>
    <w:p w14:paraId="72EE06FD" w14:textId="24AF4EDF" w:rsidR="00D76809" w:rsidRPr="0007413C" w:rsidRDefault="00D76809" w:rsidP="00D76809">
      <w:pPr>
        <w:rPr>
          <w:b/>
          <w:bCs/>
        </w:rPr>
      </w:pPr>
      <w:r w:rsidRPr="0007413C">
        <w:rPr>
          <w:b/>
          <w:bCs/>
        </w:rPr>
        <w:t>Latest from Yeastar this GITEX</w:t>
      </w:r>
      <w:r w:rsidR="0007413C" w:rsidRPr="0007413C">
        <w:rPr>
          <w:b/>
          <w:bCs/>
        </w:rPr>
        <w:t xml:space="preserve"> (What to expect from Yeastar in GITEX 2022)</w:t>
      </w:r>
    </w:p>
    <w:p w14:paraId="5B332602" w14:textId="4C6774C4" w:rsidR="00FA142D" w:rsidRDefault="0007413C" w:rsidP="0007413C">
      <w:pPr>
        <w:pStyle w:val="ListParagraph"/>
        <w:numPr>
          <w:ilvl w:val="0"/>
          <w:numId w:val="3"/>
        </w:numPr>
        <w:ind w:firstLineChars="0"/>
      </w:pPr>
      <w:r w:rsidRPr="0007413C">
        <w:t xml:space="preserve">Take a closer look at the exciting latest updates to </w:t>
      </w:r>
      <w:proofErr w:type="spellStart"/>
      <w:r w:rsidRPr="0007413C">
        <w:t>Yeastar’s</w:t>
      </w:r>
      <w:proofErr w:type="spellEnd"/>
      <w:r w:rsidRPr="0007413C">
        <w:t xml:space="preserve"> unified communications solutions and have an outlook on something big that’s coming on the way in the year ahead.</w:t>
      </w:r>
    </w:p>
    <w:p w14:paraId="37F77060" w14:textId="3E724625" w:rsidR="0007413C" w:rsidRPr="0007413C" w:rsidRDefault="0007413C" w:rsidP="0007413C">
      <w:pPr>
        <w:pStyle w:val="ListParagraph"/>
        <w:numPr>
          <w:ilvl w:val="0"/>
          <w:numId w:val="3"/>
        </w:numPr>
        <w:ind w:firstLineChars="0"/>
      </w:pPr>
      <w:r w:rsidRPr="0007413C">
        <w:t>See the debut of Yeastar Desk Booking and Visitor Management System. Discover how this major step orchestrates a truly all-in-one workplace management solution and disrupts the market.</w:t>
      </w:r>
    </w:p>
    <w:p w14:paraId="1AF90284" w14:textId="77777777" w:rsidR="0007413C" w:rsidRPr="0007413C" w:rsidRDefault="0007413C" w:rsidP="00D76809"/>
    <w:p w14:paraId="16803C82" w14:textId="77249695" w:rsidR="00355D9F" w:rsidRPr="00355D9F" w:rsidRDefault="00D76809" w:rsidP="00355D9F">
      <w:pPr>
        <w:rPr>
          <w:b/>
          <w:bCs/>
        </w:rPr>
      </w:pPr>
      <w:r w:rsidRPr="00355D9F">
        <w:rPr>
          <w:b/>
          <w:bCs/>
        </w:rPr>
        <w:t>Yeast</w:t>
      </w:r>
      <w:r w:rsidR="00355D9F" w:rsidRPr="00355D9F">
        <w:rPr>
          <w:b/>
          <w:bCs/>
        </w:rPr>
        <w:t>a</w:t>
      </w:r>
      <w:r w:rsidRPr="00355D9F">
        <w:rPr>
          <w:b/>
          <w:bCs/>
        </w:rPr>
        <w:t>r an alternate for Panasonic PBX</w:t>
      </w:r>
      <w:r w:rsidR="00355D9F" w:rsidRPr="00355D9F">
        <w:rPr>
          <w:b/>
          <w:bCs/>
        </w:rPr>
        <w:t xml:space="preserve"> (Why Yeastar Is the Right Alternative?)</w:t>
      </w:r>
    </w:p>
    <w:p w14:paraId="509DF335" w14:textId="77777777" w:rsidR="00355D9F" w:rsidRDefault="00355D9F" w:rsidP="00355D9F">
      <w:pPr>
        <w:pStyle w:val="ListParagraph"/>
        <w:numPr>
          <w:ilvl w:val="0"/>
          <w:numId w:val="2"/>
        </w:numPr>
        <w:ind w:firstLineChars="0"/>
      </w:pPr>
      <w:bookmarkStart w:id="0" w:name="OLE_LINK1"/>
      <w:r>
        <w:t>Stable Growth &amp; Solid Customer Base: 30% of annual revenue growth rate with a global footprint in 120+ countries with 450,000+ satisfied customers.</w:t>
      </w:r>
    </w:p>
    <w:p w14:paraId="568829FE" w14:textId="77777777" w:rsidR="00355D9F" w:rsidRDefault="00355D9F" w:rsidP="00355D9F">
      <w:pPr>
        <w:pStyle w:val="ListParagraph"/>
        <w:numPr>
          <w:ilvl w:val="0"/>
          <w:numId w:val="2"/>
        </w:numPr>
        <w:ind w:firstLineChars="0"/>
      </w:pPr>
      <w:r>
        <w:t>Future-proof Products and Solutions: Converge voice, video, applications, collaboration, and more for SMEs.</w:t>
      </w:r>
    </w:p>
    <w:p w14:paraId="40BFEB23" w14:textId="77777777" w:rsidR="00355D9F" w:rsidRDefault="00355D9F" w:rsidP="00355D9F">
      <w:pPr>
        <w:pStyle w:val="ListParagraph"/>
        <w:numPr>
          <w:ilvl w:val="0"/>
          <w:numId w:val="2"/>
        </w:numPr>
        <w:ind w:firstLineChars="0"/>
      </w:pPr>
      <w:r>
        <w:t>Shared Success with Partners: Enjoy free training support and a recurring business model to broaden the customer base and create long-lasting customer relationships.</w:t>
      </w:r>
    </w:p>
    <w:p w14:paraId="3552FBDA" w14:textId="62920A27" w:rsidR="00355D9F" w:rsidRDefault="00355D9F" w:rsidP="00355D9F">
      <w:pPr>
        <w:pStyle w:val="ListParagraph"/>
        <w:numPr>
          <w:ilvl w:val="0"/>
          <w:numId w:val="2"/>
        </w:numPr>
        <w:ind w:firstLineChars="0"/>
      </w:pPr>
      <w:r>
        <w:t xml:space="preserve">Speed up Your Business Growth: Earn a 40%-50% margin from reselling award-winning products and </w:t>
      </w:r>
      <w:r w:rsidR="003644E3" w:rsidRPr="003644E3">
        <w:t>channel-focused</w:t>
      </w:r>
      <w:r w:rsidR="003644E3">
        <w:t xml:space="preserve"> </w:t>
      </w:r>
      <w:r>
        <w:t>services.</w:t>
      </w:r>
    </w:p>
    <w:p w14:paraId="4E84EB0B" w14:textId="071CFA20" w:rsidR="00B44BE3" w:rsidRDefault="00822382" w:rsidP="008157D9">
      <w:pPr>
        <w:pStyle w:val="ListParagraph"/>
        <w:numPr>
          <w:ilvl w:val="0"/>
          <w:numId w:val="2"/>
        </w:numPr>
        <w:ind w:firstLineChars="0"/>
      </w:pPr>
      <w:r>
        <w:t>U</w:t>
      </w:r>
      <w:r w:rsidRPr="00822382">
        <w:t>ser-friendliness</w:t>
      </w:r>
      <w:r w:rsidR="003644E3">
        <w:t xml:space="preserve"> &amp; </w:t>
      </w:r>
      <w:r w:rsidR="003644E3" w:rsidRPr="003644E3">
        <w:t xml:space="preserve">Highly </w:t>
      </w:r>
      <w:r w:rsidR="00B44BE3">
        <w:t>F</w:t>
      </w:r>
      <w:r w:rsidR="00B44BE3" w:rsidRPr="003644E3">
        <w:t>lexibi</w:t>
      </w:r>
      <w:r w:rsidR="00B44BE3">
        <w:t>lity</w:t>
      </w:r>
      <w:r w:rsidR="003644E3">
        <w:t xml:space="preserve">: </w:t>
      </w:r>
      <w:r>
        <w:rPr>
          <w:rFonts w:hint="eastAsia"/>
        </w:rPr>
        <w:t>W</w:t>
      </w:r>
      <w:r w:rsidR="00B44BE3">
        <w:t>in the</w:t>
      </w:r>
      <w:r w:rsidR="00B44BE3">
        <w:t xml:space="preserve"> </w:t>
      </w:r>
      <w:r w:rsidR="00B44BE3">
        <w:t>customers, sales, support with least learning costs, simple pricing architecture and flexible deployment options</w:t>
      </w:r>
      <w:r>
        <w:t>.</w:t>
      </w:r>
    </w:p>
    <w:bookmarkEnd w:id="0"/>
    <w:p w14:paraId="1DC0CDF3" w14:textId="77777777" w:rsidR="00FA142D" w:rsidRDefault="00FA142D" w:rsidP="00D76809"/>
    <w:p w14:paraId="69777C30" w14:textId="7C0AAFB1" w:rsidR="00104954" w:rsidRPr="00104954" w:rsidRDefault="00D76809" w:rsidP="00104954">
      <w:pPr>
        <w:rPr>
          <w:b/>
          <w:bCs/>
        </w:rPr>
      </w:pPr>
      <w:r w:rsidRPr="00104954">
        <w:rPr>
          <w:b/>
          <w:bCs/>
        </w:rPr>
        <w:t>Don't miss out this GITEX! Experience UC solution</w:t>
      </w:r>
      <w:r w:rsidR="00104954" w:rsidRPr="00104954">
        <w:rPr>
          <w:rFonts w:hint="eastAsia"/>
          <w:b/>
          <w:bCs/>
        </w:rPr>
        <w:t xml:space="preserve"> </w:t>
      </w:r>
      <w:r w:rsidR="00104954" w:rsidRPr="00104954">
        <w:rPr>
          <w:b/>
          <w:bCs/>
        </w:rPr>
        <w:t>(A Full Unified Communications Suite)</w:t>
      </w:r>
    </w:p>
    <w:p w14:paraId="27E42AE9" w14:textId="77777777" w:rsidR="00104954" w:rsidRDefault="00104954" w:rsidP="00104954">
      <w:r>
        <w:t>Audio, video, applications, and collaboration. Now you have everything needed to break down boundaries and bring together your teams and customers.</w:t>
      </w:r>
    </w:p>
    <w:p w14:paraId="2A239DFA" w14:textId="77777777" w:rsidR="00104954" w:rsidRDefault="00104954" w:rsidP="00104954">
      <w:pPr>
        <w:pStyle w:val="ListParagraph"/>
        <w:numPr>
          <w:ilvl w:val="0"/>
          <w:numId w:val="4"/>
        </w:numPr>
        <w:ind w:firstLineChars="0"/>
      </w:pPr>
      <w:r>
        <w:t>Stay connected with any device, from anywhere.</w:t>
      </w:r>
    </w:p>
    <w:p w14:paraId="73E82B35" w14:textId="77777777" w:rsidR="00104954" w:rsidRDefault="00104954" w:rsidP="00104954">
      <w:pPr>
        <w:pStyle w:val="ListParagraph"/>
        <w:numPr>
          <w:ilvl w:val="0"/>
          <w:numId w:val="4"/>
        </w:numPr>
        <w:ind w:firstLineChars="0"/>
      </w:pPr>
      <w:r>
        <w:t>A suite of UC tools readily accessible in one place.</w:t>
      </w:r>
    </w:p>
    <w:p w14:paraId="0A6EF6EE" w14:textId="77777777" w:rsidR="00104954" w:rsidRDefault="00104954" w:rsidP="00104954">
      <w:pPr>
        <w:pStyle w:val="ListParagraph"/>
        <w:numPr>
          <w:ilvl w:val="0"/>
          <w:numId w:val="4"/>
        </w:numPr>
        <w:ind w:firstLineChars="0"/>
      </w:pPr>
      <w:r>
        <w:t>Delight your customers and agents alike.</w:t>
      </w:r>
    </w:p>
    <w:p w14:paraId="25CEFD07" w14:textId="4E902BE7" w:rsidR="00104954" w:rsidRDefault="00104954" w:rsidP="00104954">
      <w:pPr>
        <w:pStyle w:val="ListParagraph"/>
        <w:numPr>
          <w:ilvl w:val="0"/>
          <w:numId w:val="4"/>
        </w:numPr>
        <w:ind w:firstLineChars="0"/>
      </w:pPr>
      <w:r>
        <w:t>On-premises or cloud-based. You make the call.</w:t>
      </w:r>
    </w:p>
    <w:p w14:paraId="6F6AA05E" w14:textId="77777777" w:rsidR="00FA142D" w:rsidRDefault="00FA142D" w:rsidP="00D76809"/>
    <w:p w14:paraId="10F5F8D6" w14:textId="75C461E9" w:rsidR="0057106F" w:rsidRPr="00C4476D" w:rsidRDefault="00D76809" w:rsidP="00D76809">
      <w:pPr>
        <w:rPr>
          <w:b/>
          <w:bCs/>
        </w:rPr>
      </w:pPr>
      <w:r w:rsidRPr="00C4476D">
        <w:rPr>
          <w:b/>
          <w:bCs/>
        </w:rPr>
        <w:t>Struggling to manage meeting room,</w:t>
      </w:r>
      <w:r w:rsidR="00355D9F" w:rsidRPr="00C4476D">
        <w:rPr>
          <w:b/>
          <w:bCs/>
        </w:rPr>
        <w:t xml:space="preserve"> </w:t>
      </w:r>
      <w:proofErr w:type="gramStart"/>
      <w:r w:rsidR="00355D9F" w:rsidRPr="00C4476D">
        <w:rPr>
          <w:b/>
          <w:bCs/>
        </w:rPr>
        <w:t>desk</w:t>
      </w:r>
      <w:proofErr w:type="gramEnd"/>
      <w:r w:rsidR="00355D9F" w:rsidRPr="00C4476D">
        <w:rPr>
          <w:b/>
          <w:bCs/>
        </w:rPr>
        <w:t xml:space="preserve"> and visitor,</w:t>
      </w:r>
      <w:r w:rsidRPr="00C4476D">
        <w:rPr>
          <w:b/>
          <w:bCs/>
        </w:rPr>
        <w:t xml:space="preserve"> visit Yeastar and find solution</w:t>
      </w:r>
    </w:p>
    <w:p w14:paraId="483029F8" w14:textId="3EE34435" w:rsidR="00C4476D" w:rsidRDefault="00C4476D" w:rsidP="00C4476D">
      <w:r>
        <w:t>From meeting room booking and desk booking to visitor management, Yeastar Workplace is the right workplace tech you'll ever need to build an office of tomorrow.</w:t>
      </w:r>
      <w:r w:rsidR="002B47E6">
        <w:t xml:space="preserve"> </w:t>
      </w:r>
    </w:p>
    <w:p w14:paraId="1FD0BFBB" w14:textId="00A63BED" w:rsidR="00A1367F" w:rsidRPr="00A1367F" w:rsidRDefault="00A1367F" w:rsidP="002B47E6">
      <w:pPr>
        <w:pStyle w:val="ListParagraph"/>
        <w:numPr>
          <w:ilvl w:val="0"/>
          <w:numId w:val="5"/>
        </w:numPr>
        <w:ind w:firstLineChars="0"/>
      </w:pPr>
      <w:r>
        <w:t>Manage Your Workplace in a Smarter and More Efficient Way</w:t>
      </w:r>
    </w:p>
    <w:p w14:paraId="09215154" w14:textId="2B8362AB" w:rsidR="00D76809" w:rsidRDefault="00073759" w:rsidP="002B47E6">
      <w:pPr>
        <w:ind w:firstLine="420"/>
      </w:pPr>
      <w:r>
        <w:t>Yeastar Workplace is an integrated workplace management platform for meeting rooms, desks, and visitors. Incorporating an interactive scheduling platform, innovative smart office technologies, and the ability to integrate into your current workplace ecosystem, Yeastar Workplace brings all into one and helps create a flexible workplace where people want to be.</w:t>
      </w:r>
    </w:p>
    <w:p w14:paraId="6A6D00A0" w14:textId="7035A43B" w:rsidR="002B47E6" w:rsidRPr="002B47E6" w:rsidRDefault="002B47E6" w:rsidP="002B47E6">
      <w:pPr>
        <w:ind w:firstLine="420"/>
      </w:pPr>
      <w:r>
        <w:t>All in one and one for all.</w:t>
      </w:r>
    </w:p>
    <w:sectPr w:rsidR="002B47E6" w:rsidRPr="002B47E6">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329"/>
    <w:multiLevelType w:val="hybridMultilevel"/>
    <w:tmpl w:val="73867B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A53519"/>
    <w:multiLevelType w:val="hybridMultilevel"/>
    <w:tmpl w:val="8ACAF898"/>
    <w:lvl w:ilvl="0" w:tplc="02385ECA">
      <w:start w:val="1"/>
      <w:numFmt w:val="bullet"/>
      <w:lvlText w:val=""/>
      <w:lvlJc w:val="center"/>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FD4EA9"/>
    <w:multiLevelType w:val="hybridMultilevel"/>
    <w:tmpl w:val="BE5ED63A"/>
    <w:lvl w:ilvl="0" w:tplc="02385ECA">
      <w:start w:val="1"/>
      <w:numFmt w:val="bullet"/>
      <w:lvlText w:val=""/>
      <w:lvlJc w:val="center"/>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16103AD"/>
    <w:multiLevelType w:val="hybridMultilevel"/>
    <w:tmpl w:val="77A68A3E"/>
    <w:lvl w:ilvl="0" w:tplc="02385ECA">
      <w:start w:val="1"/>
      <w:numFmt w:val="bullet"/>
      <w:lvlText w:val=""/>
      <w:lvlJc w:val="center"/>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99228CE"/>
    <w:multiLevelType w:val="hybridMultilevel"/>
    <w:tmpl w:val="E7042186"/>
    <w:lvl w:ilvl="0" w:tplc="02385ECA">
      <w:start w:val="1"/>
      <w:numFmt w:val="bullet"/>
      <w:lvlText w:val=""/>
      <w:lvlJc w:val="center"/>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60932638">
    <w:abstractNumId w:val="0"/>
  </w:num>
  <w:num w:numId="2" w16cid:durableId="1004547713">
    <w:abstractNumId w:val="3"/>
  </w:num>
  <w:num w:numId="3" w16cid:durableId="1934049388">
    <w:abstractNumId w:val="1"/>
  </w:num>
  <w:num w:numId="4" w16cid:durableId="1873952937">
    <w:abstractNumId w:val="2"/>
  </w:num>
  <w:num w:numId="5" w16cid:durableId="14544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NDGysDQ0NzMyMTFU0lEKTi0uzszPAykwrgUA++1GJCwAAAA="/>
  </w:docVars>
  <w:rsids>
    <w:rsidRoot w:val="0057106F"/>
    <w:rsid w:val="00073759"/>
    <w:rsid w:val="0007413C"/>
    <w:rsid w:val="00104954"/>
    <w:rsid w:val="00122087"/>
    <w:rsid w:val="002B47E6"/>
    <w:rsid w:val="00355D9F"/>
    <w:rsid w:val="003644E3"/>
    <w:rsid w:val="004F506C"/>
    <w:rsid w:val="0057106F"/>
    <w:rsid w:val="00822382"/>
    <w:rsid w:val="00A1367F"/>
    <w:rsid w:val="00A32A70"/>
    <w:rsid w:val="00B44BE3"/>
    <w:rsid w:val="00C4476D"/>
    <w:rsid w:val="00D76809"/>
    <w:rsid w:val="00EB6DFB"/>
    <w:rsid w:val="00FA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FD7A"/>
  <w15:chartTrackingRefBased/>
  <w15:docId w15:val="{684E095A-9D63-4F02-8B0E-A0561C5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09417">
      <w:bodyDiv w:val="1"/>
      <w:marLeft w:val="0"/>
      <w:marRight w:val="0"/>
      <w:marTop w:val="0"/>
      <w:marBottom w:val="0"/>
      <w:divBdr>
        <w:top w:val="none" w:sz="0" w:space="0" w:color="auto"/>
        <w:left w:val="none" w:sz="0" w:space="0" w:color="auto"/>
        <w:bottom w:val="none" w:sz="0" w:space="0" w:color="auto"/>
        <w:right w:val="none" w:sz="0" w:space="0" w:color="auto"/>
      </w:divBdr>
      <w:divsChild>
        <w:div w:id="1325815836">
          <w:marLeft w:val="0"/>
          <w:marRight w:val="0"/>
          <w:marTop w:val="0"/>
          <w:marBottom w:val="0"/>
          <w:divBdr>
            <w:top w:val="none" w:sz="0" w:space="0" w:color="auto"/>
            <w:left w:val="none" w:sz="0" w:space="0" w:color="auto"/>
            <w:bottom w:val="none" w:sz="0" w:space="0" w:color="auto"/>
            <w:right w:val="none" w:sz="0" w:space="0" w:color="auto"/>
          </w:divBdr>
        </w:div>
        <w:div w:id="1110932066">
          <w:marLeft w:val="0"/>
          <w:marRight w:val="0"/>
          <w:marTop w:val="0"/>
          <w:marBottom w:val="0"/>
          <w:divBdr>
            <w:top w:val="none" w:sz="0" w:space="0" w:color="auto"/>
            <w:left w:val="none" w:sz="0" w:space="0" w:color="auto"/>
            <w:bottom w:val="none" w:sz="0" w:space="0" w:color="auto"/>
            <w:right w:val="none" w:sz="0" w:space="0" w:color="auto"/>
          </w:divBdr>
        </w:div>
        <w:div w:id="1033309773">
          <w:marLeft w:val="0"/>
          <w:marRight w:val="0"/>
          <w:marTop w:val="0"/>
          <w:marBottom w:val="0"/>
          <w:divBdr>
            <w:top w:val="none" w:sz="0" w:space="0" w:color="auto"/>
            <w:left w:val="none" w:sz="0" w:space="0" w:color="auto"/>
            <w:bottom w:val="none" w:sz="0" w:space="0" w:color="auto"/>
            <w:right w:val="none" w:sz="0" w:space="0" w:color="auto"/>
          </w:divBdr>
        </w:div>
        <w:div w:id="931201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qnfy</dc:creator>
  <cp:keywords/>
  <dc:description/>
  <cp:lastModifiedBy>Eliza qnfy</cp:lastModifiedBy>
  <cp:revision>6</cp:revision>
  <dcterms:created xsi:type="dcterms:W3CDTF">2022-09-13T03:44:00Z</dcterms:created>
  <dcterms:modified xsi:type="dcterms:W3CDTF">2022-09-14T03:31:00Z</dcterms:modified>
</cp:coreProperties>
</file>